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4D8B" w:rsidRDefault="00574D8B" w:rsidP="00DD3480">
      <w:pPr>
        <w:ind w:right="76"/>
        <w:rPr>
          <w:rFonts w:ascii="Arial" w:hAnsi="Arial" w:cs="Arial"/>
          <w:b/>
          <w:sz w:val="20"/>
        </w:rPr>
      </w:pPr>
    </w:p>
    <w:p w:rsidR="00574D8B" w:rsidRPr="00DD3480" w:rsidRDefault="00E646D5">
      <w:pPr>
        <w:ind w:right="76"/>
        <w:jc w:val="center"/>
        <w:rPr>
          <w:rFonts w:ascii="Arial" w:hAnsi="Arial" w:cs="Arial"/>
          <w:b/>
          <w:sz w:val="20"/>
        </w:rPr>
      </w:pPr>
      <w:r w:rsidRPr="00DD3480">
        <w:rPr>
          <w:rFonts w:ascii="Arial" w:hAnsi="Arial" w:cs="Arial"/>
          <w:b/>
          <w:sz w:val="20"/>
        </w:rPr>
        <w:t xml:space="preserve">Форма Согласие Застрахованного лица на обработку персональных данных </w:t>
      </w:r>
    </w:p>
    <w:p w:rsidR="00574D8B" w:rsidRDefault="00574D8B">
      <w:pPr>
        <w:ind w:right="76"/>
        <w:jc w:val="center"/>
        <w:rPr>
          <w:rFonts w:ascii="Arial" w:hAnsi="Arial" w:cs="Arial"/>
          <w:b/>
          <w:sz w:val="20"/>
        </w:rPr>
      </w:pPr>
    </w:p>
    <w:p w:rsidR="00574D8B" w:rsidRDefault="00E646D5">
      <w:pPr>
        <w:ind w:right="76"/>
        <w:jc w:val="center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С О Г Л А С И Е</w:t>
      </w:r>
    </w:p>
    <w:p w:rsidR="00574D8B" w:rsidRDefault="00574D8B">
      <w:pPr>
        <w:ind w:right="76"/>
        <w:jc w:val="center"/>
        <w:rPr>
          <w:rFonts w:ascii="Arial" w:hAnsi="Arial" w:cs="Arial"/>
          <w:sz w:val="20"/>
        </w:rPr>
      </w:pPr>
    </w:p>
    <w:p w:rsidR="00574D8B" w:rsidRPr="009416FB" w:rsidRDefault="00E646D5">
      <w:pPr>
        <w:ind w:right="74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В соответствии с Федеральным законом РФ №152-ФЗ от 27.07.2006 «О персональных данных»,</w:t>
      </w:r>
    </w:p>
    <w:p w:rsidR="00574D8B" w:rsidRPr="009416FB" w:rsidRDefault="00574D8B">
      <w:pPr>
        <w:ind w:right="74"/>
        <w:jc w:val="both"/>
        <w:rPr>
          <w:rFonts w:ascii="Arial" w:hAnsi="Arial" w:cs="Arial"/>
          <w:sz w:val="18"/>
          <w:szCs w:val="18"/>
        </w:rPr>
      </w:pPr>
    </w:p>
    <w:tbl>
      <w:tblPr>
        <w:tblpPr w:leftFromText="181" w:rightFromText="181" w:vertAnchor="text" w:horzAnchor="margin" w:tblpY="1"/>
        <w:tblW w:w="5000" w:type="pct"/>
        <w:tblLook w:val="01E0" w:firstRow="1" w:lastRow="1" w:firstColumn="1" w:lastColumn="1" w:noHBand="0" w:noVBand="0"/>
      </w:tblPr>
      <w:tblGrid>
        <w:gridCol w:w="627"/>
        <w:gridCol w:w="697"/>
        <w:gridCol w:w="1987"/>
        <w:gridCol w:w="927"/>
        <w:gridCol w:w="1731"/>
        <w:gridCol w:w="4803"/>
      </w:tblGrid>
      <w:tr w:rsidR="00574D8B" w:rsidRPr="009416FB">
        <w:trPr>
          <w:trHeight w:val="205"/>
        </w:trPr>
        <w:tc>
          <w:tcPr>
            <w:tcW w:w="577" w:type="dxa"/>
          </w:tcPr>
          <w:p w:rsidR="00574D8B" w:rsidRPr="009416FB" w:rsidRDefault="00E646D5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416FB">
              <w:rPr>
                <w:rFonts w:ascii="Arial" w:hAnsi="Arial" w:cs="Arial"/>
                <w:sz w:val="18"/>
                <w:szCs w:val="18"/>
              </w:rPr>
              <w:t>Я,</w:t>
            </w:r>
          </w:p>
        </w:tc>
        <w:tc>
          <w:tcPr>
            <w:tcW w:w="9344" w:type="dxa"/>
            <w:gridSpan w:val="5"/>
            <w:tcBorders>
              <w:bottom w:val="single" w:sz="4" w:space="0" w:color="auto"/>
            </w:tcBorders>
          </w:tcPr>
          <w:p w:rsidR="00574D8B" w:rsidRPr="009416FB" w:rsidRDefault="00574D8B">
            <w:pPr>
              <w:suppressAutoHyphens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4D8B" w:rsidRPr="009416FB">
        <w:trPr>
          <w:trHeight w:val="170"/>
        </w:trPr>
        <w:tc>
          <w:tcPr>
            <w:tcW w:w="9921" w:type="dxa"/>
            <w:gridSpan w:val="6"/>
          </w:tcPr>
          <w:p w:rsidR="00574D8B" w:rsidRPr="009416FB" w:rsidRDefault="00E646D5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6FB">
              <w:rPr>
                <w:rFonts w:ascii="Arial" w:hAnsi="Arial" w:cs="Arial"/>
                <w:sz w:val="18"/>
                <w:szCs w:val="18"/>
              </w:rPr>
              <w:t>(фамилия, имя, отчество)</w:t>
            </w:r>
          </w:p>
        </w:tc>
      </w:tr>
      <w:tr w:rsidR="00574D8B" w:rsidRPr="009416FB">
        <w:trPr>
          <w:trHeight w:val="292"/>
        </w:trPr>
        <w:tc>
          <w:tcPr>
            <w:tcW w:w="3049" w:type="dxa"/>
            <w:gridSpan w:val="3"/>
            <w:vAlign w:val="bottom"/>
          </w:tcPr>
          <w:p w:rsidR="00574D8B" w:rsidRPr="009416FB" w:rsidRDefault="00E646D5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416FB">
              <w:rPr>
                <w:rFonts w:ascii="Arial" w:hAnsi="Arial" w:cs="Arial"/>
                <w:sz w:val="18"/>
                <w:szCs w:val="18"/>
              </w:rPr>
              <w:t>проживающий(</w:t>
            </w:r>
            <w:proofErr w:type="spellStart"/>
            <w:r w:rsidRPr="009416FB">
              <w:rPr>
                <w:rFonts w:ascii="Arial" w:hAnsi="Arial" w:cs="Arial"/>
                <w:sz w:val="18"/>
                <w:szCs w:val="18"/>
              </w:rPr>
              <w:t>ая</w:t>
            </w:r>
            <w:proofErr w:type="spellEnd"/>
            <w:r w:rsidRPr="009416FB">
              <w:rPr>
                <w:rFonts w:ascii="Arial" w:hAnsi="Arial" w:cs="Arial"/>
                <w:sz w:val="18"/>
                <w:szCs w:val="18"/>
              </w:rPr>
              <w:t>) по адресу:</w:t>
            </w:r>
          </w:p>
        </w:tc>
        <w:tc>
          <w:tcPr>
            <w:tcW w:w="6872" w:type="dxa"/>
            <w:gridSpan w:val="3"/>
            <w:tcBorders>
              <w:bottom w:val="single" w:sz="4" w:space="0" w:color="auto"/>
            </w:tcBorders>
          </w:tcPr>
          <w:p w:rsidR="00574D8B" w:rsidRPr="009416FB" w:rsidRDefault="00574D8B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4D8B" w:rsidRPr="009416FB">
        <w:trPr>
          <w:trHeight w:val="205"/>
        </w:trPr>
        <w:tc>
          <w:tcPr>
            <w:tcW w:w="3049" w:type="dxa"/>
            <w:gridSpan w:val="3"/>
          </w:tcPr>
          <w:p w:rsidR="00574D8B" w:rsidRPr="009416FB" w:rsidRDefault="00574D8B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2" w:type="dxa"/>
            <w:gridSpan w:val="3"/>
          </w:tcPr>
          <w:p w:rsidR="00574D8B" w:rsidRPr="009416FB" w:rsidRDefault="00E646D5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6FB">
              <w:rPr>
                <w:rFonts w:ascii="Arial" w:hAnsi="Arial" w:cs="Arial"/>
                <w:sz w:val="18"/>
                <w:szCs w:val="18"/>
              </w:rPr>
              <w:t>(адрес места жительства)</w:t>
            </w:r>
          </w:p>
        </w:tc>
      </w:tr>
      <w:tr w:rsidR="00574D8B" w:rsidRPr="009416FB">
        <w:trPr>
          <w:trHeight w:val="205"/>
        </w:trPr>
        <w:tc>
          <w:tcPr>
            <w:tcW w:w="3049" w:type="dxa"/>
            <w:gridSpan w:val="3"/>
            <w:tcBorders>
              <w:bottom w:val="single" w:sz="4" w:space="0" w:color="auto"/>
            </w:tcBorders>
          </w:tcPr>
          <w:p w:rsidR="00574D8B" w:rsidRPr="009416FB" w:rsidRDefault="00574D8B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872" w:type="dxa"/>
            <w:gridSpan w:val="3"/>
            <w:tcBorders>
              <w:bottom w:val="single" w:sz="4" w:space="0" w:color="auto"/>
            </w:tcBorders>
          </w:tcPr>
          <w:p w:rsidR="00574D8B" w:rsidRPr="009416FB" w:rsidRDefault="00574D8B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4D8B" w:rsidRPr="009416FB">
        <w:trPr>
          <w:trHeight w:val="328"/>
        </w:trPr>
        <w:tc>
          <w:tcPr>
            <w:tcW w:w="1219" w:type="dxa"/>
            <w:gridSpan w:val="2"/>
            <w:tcBorders>
              <w:top w:val="single" w:sz="4" w:space="0" w:color="auto"/>
            </w:tcBorders>
            <w:vAlign w:val="bottom"/>
          </w:tcPr>
          <w:p w:rsidR="00574D8B" w:rsidRPr="009416FB" w:rsidRDefault="00E646D5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416FB">
              <w:rPr>
                <w:rFonts w:ascii="Arial" w:hAnsi="Arial" w:cs="Arial"/>
                <w:sz w:val="18"/>
                <w:szCs w:val="18"/>
              </w:rPr>
              <w:t>паспорт</w:t>
            </w:r>
          </w:p>
        </w:tc>
        <w:tc>
          <w:tcPr>
            <w:tcW w:w="2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74D8B" w:rsidRPr="009416FB" w:rsidRDefault="00574D8B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94" w:type="dxa"/>
            <w:tcBorders>
              <w:top w:val="single" w:sz="4" w:space="0" w:color="auto"/>
            </w:tcBorders>
            <w:vAlign w:val="bottom"/>
          </w:tcPr>
          <w:p w:rsidR="00574D8B" w:rsidRPr="009416FB" w:rsidRDefault="00E646D5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  <w:r w:rsidRPr="009416FB">
              <w:rPr>
                <w:rFonts w:ascii="Arial" w:hAnsi="Arial" w:cs="Arial"/>
                <w:sz w:val="18"/>
                <w:szCs w:val="18"/>
              </w:rPr>
              <w:t>, выданный</w:t>
            </w:r>
          </w:p>
        </w:tc>
        <w:tc>
          <w:tcPr>
            <w:tcW w:w="4424" w:type="dxa"/>
            <w:tcBorders>
              <w:top w:val="single" w:sz="4" w:space="0" w:color="auto"/>
              <w:bottom w:val="single" w:sz="4" w:space="0" w:color="auto"/>
            </w:tcBorders>
          </w:tcPr>
          <w:p w:rsidR="00574D8B" w:rsidRPr="009416FB" w:rsidRDefault="00574D8B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4D8B" w:rsidRPr="009416FB">
        <w:trPr>
          <w:trHeight w:val="205"/>
        </w:trPr>
        <w:tc>
          <w:tcPr>
            <w:tcW w:w="1219" w:type="dxa"/>
            <w:gridSpan w:val="2"/>
          </w:tcPr>
          <w:p w:rsidR="00574D8B" w:rsidRPr="009416FB" w:rsidRDefault="00574D8B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84" w:type="dxa"/>
            <w:gridSpan w:val="2"/>
            <w:tcBorders>
              <w:top w:val="single" w:sz="4" w:space="0" w:color="auto"/>
            </w:tcBorders>
          </w:tcPr>
          <w:p w:rsidR="00574D8B" w:rsidRPr="009416FB" w:rsidRDefault="00E646D5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6FB">
              <w:rPr>
                <w:rFonts w:ascii="Arial" w:hAnsi="Arial" w:cs="Arial"/>
                <w:sz w:val="18"/>
                <w:szCs w:val="18"/>
              </w:rPr>
              <w:t>(серия, номер)</w:t>
            </w:r>
          </w:p>
        </w:tc>
        <w:tc>
          <w:tcPr>
            <w:tcW w:w="1594" w:type="dxa"/>
          </w:tcPr>
          <w:p w:rsidR="00574D8B" w:rsidRPr="009416FB" w:rsidRDefault="00574D8B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24" w:type="dxa"/>
            <w:tcBorders>
              <w:top w:val="single" w:sz="4" w:space="0" w:color="auto"/>
            </w:tcBorders>
          </w:tcPr>
          <w:p w:rsidR="00574D8B" w:rsidRPr="009416FB" w:rsidRDefault="00E646D5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6FB">
              <w:rPr>
                <w:rFonts w:ascii="Arial" w:hAnsi="Arial" w:cs="Arial"/>
                <w:sz w:val="18"/>
                <w:szCs w:val="18"/>
              </w:rPr>
              <w:t>(дата выдачи)</w:t>
            </w:r>
          </w:p>
        </w:tc>
      </w:tr>
      <w:tr w:rsidR="00574D8B" w:rsidRPr="009416FB">
        <w:trPr>
          <w:trHeight w:val="205"/>
        </w:trPr>
        <w:tc>
          <w:tcPr>
            <w:tcW w:w="9921" w:type="dxa"/>
            <w:gridSpan w:val="6"/>
            <w:tcBorders>
              <w:bottom w:val="single" w:sz="4" w:space="0" w:color="auto"/>
            </w:tcBorders>
          </w:tcPr>
          <w:p w:rsidR="00574D8B" w:rsidRPr="009416FB" w:rsidRDefault="00574D8B">
            <w:pPr>
              <w:suppressAutoHyphens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74D8B" w:rsidRPr="009416FB">
        <w:trPr>
          <w:trHeight w:val="324"/>
        </w:trPr>
        <w:tc>
          <w:tcPr>
            <w:tcW w:w="9921" w:type="dxa"/>
            <w:gridSpan w:val="6"/>
            <w:tcBorders>
              <w:top w:val="single" w:sz="4" w:space="0" w:color="auto"/>
            </w:tcBorders>
          </w:tcPr>
          <w:p w:rsidR="00574D8B" w:rsidRPr="009416FB" w:rsidRDefault="00E646D5">
            <w:pPr>
              <w:suppressAutoHyphens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416FB">
              <w:rPr>
                <w:rFonts w:ascii="Arial" w:hAnsi="Arial" w:cs="Arial"/>
                <w:sz w:val="18"/>
                <w:szCs w:val="18"/>
              </w:rPr>
              <w:t>(место выдачи паспорта)</w:t>
            </w:r>
          </w:p>
        </w:tc>
      </w:tr>
    </w:tbl>
    <w:p w:rsidR="00574D8B" w:rsidRPr="009416FB" w:rsidRDefault="00E646D5">
      <w:pPr>
        <w:ind w:right="74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Дата рождения: ___________________________________________________________________________</w:t>
      </w:r>
    </w:p>
    <w:p w:rsidR="00574D8B" w:rsidRPr="009416FB" w:rsidRDefault="00E646D5">
      <w:pPr>
        <w:ind w:right="74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Контактный телефон: ______________________________________________________________________</w:t>
      </w:r>
    </w:p>
    <w:p w:rsidR="00574D8B" w:rsidRPr="009416FB" w:rsidRDefault="00574D8B">
      <w:pPr>
        <w:ind w:right="74"/>
        <w:jc w:val="both"/>
        <w:rPr>
          <w:rFonts w:ascii="Arial" w:hAnsi="Arial" w:cs="Arial"/>
          <w:sz w:val="18"/>
          <w:szCs w:val="18"/>
        </w:rPr>
      </w:pPr>
    </w:p>
    <w:p w:rsidR="00574D8B" w:rsidRPr="009416FB" w:rsidRDefault="00E646D5">
      <w:pPr>
        <w:ind w:right="74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даю согласие на обработку нижеуказанным оператором предоставленных мною своих персональных данных и персональных данных специальной категории</w:t>
      </w:r>
      <w:r w:rsidRPr="009416FB">
        <w:rPr>
          <w:rFonts w:ascii="Arial" w:hAnsi="Arial" w:cs="Arial"/>
          <w:color w:val="000000"/>
          <w:sz w:val="18"/>
          <w:szCs w:val="18"/>
        </w:rPr>
        <w:t xml:space="preserve">, в том числе, составляющих врачебную тайну (далее – персональные данные), </w:t>
      </w:r>
      <w:r w:rsidRPr="009416FB">
        <w:rPr>
          <w:rFonts w:ascii="Arial" w:hAnsi="Arial" w:cs="Arial"/>
          <w:sz w:val="18"/>
          <w:szCs w:val="18"/>
        </w:rPr>
        <w:t>с целью ведения регистра застрахованных, оплаты оказанной мне медицинской помощи и осуществления контроля над её объемом и качеством, а также с целью защиты моих прав в области добровольного медицинского страхования.</w:t>
      </w:r>
    </w:p>
    <w:p w:rsidR="00574D8B" w:rsidRPr="009416FB" w:rsidRDefault="00E646D5">
      <w:pPr>
        <w:ind w:right="76"/>
        <w:jc w:val="both"/>
        <w:rPr>
          <w:rFonts w:ascii="Arial" w:hAnsi="Arial" w:cs="Arial"/>
          <w:color w:val="000000"/>
          <w:sz w:val="18"/>
          <w:szCs w:val="18"/>
          <w:u w:val="single"/>
        </w:rPr>
      </w:pPr>
      <w:r w:rsidRPr="009416FB">
        <w:rPr>
          <w:rFonts w:ascii="Arial" w:hAnsi="Arial" w:cs="Arial"/>
          <w:color w:val="000000"/>
          <w:sz w:val="18"/>
          <w:szCs w:val="18"/>
          <w:u w:val="single"/>
        </w:rPr>
        <w:t xml:space="preserve">Оператор: </w:t>
      </w:r>
    </w:p>
    <w:p w:rsidR="00574D8B" w:rsidRPr="009416FB" w:rsidRDefault="00E646D5">
      <w:pPr>
        <w:ind w:right="76"/>
        <w:jc w:val="both"/>
        <w:rPr>
          <w:rFonts w:ascii="Arial" w:hAnsi="Arial" w:cs="Arial"/>
          <w:color w:val="000000"/>
          <w:sz w:val="18"/>
          <w:szCs w:val="18"/>
        </w:rPr>
      </w:pPr>
      <w:r w:rsidRPr="009416FB">
        <w:rPr>
          <w:rFonts w:ascii="Arial" w:hAnsi="Arial" w:cs="Arial"/>
          <w:color w:val="000000"/>
          <w:sz w:val="18"/>
          <w:szCs w:val="18"/>
        </w:rPr>
        <w:t>А</w:t>
      </w:r>
      <w:r w:rsidRPr="009416FB">
        <w:rPr>
          <w:rFonts w:ascii="Arial" w:hAnsi="Arial" w:cs="Arial"/>
          <w:bCs/>
          <w:sz w:val="18"/>
          <w:szCs w:val="18"/>
        </w:rPr>
        <w:t xml:space="preserve">кционерное общество «Страховое общество газовой промышленности» (АО «СОГАЗ», далее - Общество), юридический адрес: </w:t>
      </w:r>
      <w:smartTag w:uri="urn:schemas-microsoft-com:office:smarttags" w:element="metricconverter">
        <w:smartTagPr>
          <w:attr w:name="ProductID" w:val="107078, г"/>
        </w:smartTagPr>
        <w:r w:rsidRPr="009416FB">
          <w:rPr>
            <w:rFonts w:ascii="Arial" w:hAnsi="Arial" w:cs="Arial"/>
            <w:color w:val="000000"/>
            <w:sz w:val="18"/>
            <w:szCs w:val="18"/>
          </w:rPr>
          <w:t>107078, г</w:t>
        </w:r>
      </w:smartTag>
      <w:r w:rsidRPr="009416FB">
        <w:rPr>
          <w:rFonts w:ascii="Arial" w:hAnsi="Arial" w:cs="Arial"/>
          <w:color w:val="000000"/>
          <w:sz w:val="18"/>
          <w:szCs w:val="18"/>
        </w:rPr>
        <w:t xml:space="preserve">. Москва, проспект Академика Сахарова, д. 10 </w:t>
      </w:r>
    </w:p>
    <w:p w:rsidR="00574D8B" w:rsidRPr="009416FB" w:rsidRDefault="00E646D5">
      <w:pPr>
        <w:ind w:right="76"/>
        <w:jc w:val="both"/>
        <w:rPr>
          <w:rFonts w:ascii="Arial" w:hAnsi="Arial" w:cs="Arial"/>
          <w:sz w:val="18"/>
          <w:szCs w:val="18"/>
          <w:u w:val="single"/>
        </w:rPr>
      </w:pPr>
      <w:r w:rsidRPr="009416FB">
        <w:rPr>
          <w:rFonts w:ascii="Arial" w:hAnsi="Arial" w:cs="Arial"/>
          <w:sz w:val="18"/>
          <w:szCs w:val="18"/>
          <w:u w:val="single"/>
        </w:rPr>
        <w:t xml:space="preserve">Мои персональные данные, в отношении которых дано согласие, включают: </w:t>
      </w:r>
    </w:p>
    <w:p w:rsidR="00574D8B" w:rsidRPr="009416FB" w:rsidRDefault="00E646D5">
      <w:pPr>
        <w:ind w:right="76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 xml:space="preserve">Фамилия; имя; отчество; пол; </w:t>
      </w:r>
      <w:r w:rsidRPr="009416FB">
        <w:rPr>
          <w:rFonts w:ascii="Arial" w:hAnsi="Arial" w:cs="Arial"/>
          <w:iCs/>
          <w:sz w:val="18"/>
          <w:szCs w:val="18"/>
        </w:rPr>
        <w:t xml:space="preserve">дата рождения; паспортные данные (включая регистрационные данные паспорта, адрес регистрации); адрес проживания; сведения о месте работы, профессии, занимаемой должности; контактный телефон; сведения о </w:t>
      </w:r>
      <w:r w:rsidRPr="009416FB">
        <w:rPr>
          <w:rFonts w:ascii="Arial" w:hAnsi="Arial" w:cs="Arial"/>
          <w:sz w:val="18"/>
          <w:szCs w:val="18"/>
        </w:rPr>
        <w:t xml:space="preserve">состоянии здоровья, диагнозе, факте обращения за медицинскими услугами, месте оказания медицинских услуг, виде, условиях и стоимости лечения; другие персональные данные, указанные в договоре (полисе) страхования и приложениях к нему, являющихся неотъемлемой частью договора (полиса) страхования, а также в заявлении о событии и других предоставленных мною документах. </w:t>
      </w:r>
    </w:p>
    <w:p w:rsidR="00574D8B" w:rsidRPr="009416FB" w:rsidRDefault="00E646D5">
      <w:pPr>
        <w:ind w:right="76"/>
        <w:jc w:val="both"/>
        <w:rPr>
          <w:rFonts w:ascii="Arial" w:hAnsi="Arial" w:cs="Arial"/>
          <w:sz w:val="18"/>
          <w:szCs w:val="18"/>
          <w:u w:val="single"/>
        </w:rPr>
      </w:pPr>
      <w:r w:rsidRPr="009416FB">
        <w:rPr>
          <w:rFonts w:ascii="Arial" w:hAnsi="Arial" w:cs="Arial"/>
          <w:sz w:val="18"/>
          <w:szCs w:val="18"/>
          <w:u w:val="single"/>
        </w:rPr>
        <w:t>Перечень действий с персональными данными, в отношении которых дано согласие, включает:</w:t>
      </w:r>
    </w:p>
    <w:p w:rsidR="00574D8B" w:rsidRPr="009416FB" w:rsidRDefault="00E646D5">
      <w:pPr>
        <w:ind w:right="76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- обработку моих персональных данных неавтоматизированным и автоматизированным способом;</w:t>
      </w:r>
    </w:p>
    <w:p w:rsidR="00574D8B" w:rsidRPr="009416FB" w:rsidRDefault="00E646D5">
      <w:pPr>
        <w:ind w:right="76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- обработку, включая сбор, систематизацию, накопление, хранение, уточнение (обновление, изменение), использование, передачу (а именно передачу Страхователю</w:t>
      </w:r>
      <w:r w:rsidRPr="009416FB">
        <w:rPr>
          <w:rStyle w:val="af"/>
          <w:rFonts w:ascii="Arial" w:hAnsi="Arial" w:cs="Arial"/>
          <w:sz w:val="18"/>
          <w:szCs w:val="18"/>
        </w:rPr>
        <w:footnoteReference w:id="1"/>
      </w:r>
      <w:r w:rsidRPr="009416FB">
        <w:rPr>
          <w:rFonts w:ascii="Arial" w:hAnsi="Arial" w:cs="Arial"/>
          <w:sz w:val="18"/>
          <w:szCs w:val="18"/>
        </w:rPr>
        <w:t>, а также партнерам – медицинским и иным организациям, с которыми у Оператора имеются договорные отношения об оказании или организации оказания медицинской помощи и иных услуг застрахованным лицам), обезличивание, блокирование, уничтожение моих персональных данных, получение моих персональных данных от партнеров Оператора, а также иные действия в соответствии со ст. 3 Федерального закона от 27.07.2006 № 152-ФЗ «О персональных данных.</w:t>
      </w:r>
    </w:p>
    <w:p w:rsidR="00574D8B" w:rsidRPr="009416FB" w:rsidRDefault="00E646D5">
      <w:pPr>
        <w:ind w:right="76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Условием прекращения обработки персональных данных является расторжение договора (полиса) страхования и получение Обществом моего письменного уведомления об отзыве согласия на обработку моих персональных данных.</w:t>
      </w:r>
    </w:p>
    <w:p w:rsidR="00574D8B" w:rsidRPr="009416FB" w:rsidRDefault="00E646D5">
      <w:pPr>
        <w:ind w:right="76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Я, являясь Застрахованным лицом, в целях исполнения АО «СОГАЗ» обязательств по Договору страхования, руководствуясь ч. 3 ст. 13 ФЗ «Об основах охраны здоровья граждан в РФ», выражаю свое согласие любому врачу, медицинской организации, лаборатории, любой организации, индивидуальному предпринимателю, государственному органу, страховым компаниям, фонду обязательного медицинского страхования, фонду социального страхования, бюро медико-социальной экспертизы, бюро судебно-медицинской экспертизы предоставлять в АО «СОГАЗ» (ИНН 7736035485, ОГРН 1027739820921) по его запросу сведения, составляющие врачебную тайну (в том числе после моей смерти), а именно: полную информацию о факте моего обращения за оказанием медицинской помощи, состоянии моего здоровья, диагнозе, травмах, заболеваниях (состояниях), иные составляющие врачебную тайну сведения, полученные при моем медицинском обследовании и лечении, а также медицинской экспертизе, судебно-медицинской экспертизе, осмотре и освидетельствовании, включая копии медицинских и иных документов, содержащих вышеуказанные сведения.</w:t>
      </w:r>
    </w:p>
    <w:p w:rsidR="00574D8B" w:rsidRPr="009416FB" w:rsidRDefault="00E646D5">
      <w:pPr>
        <w:ind w:right="76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Согласие действует на период действия договора (полиса) страхования, заключенного в отношении меня Страхователем, а также в течение 5 лет после истечения срока действия/расторжения в соответствии с предусмотренным законодательством сроком хранения договоров (полисов) страхования.</w:t>
      </w:r>
    </w:p>
    <w:p w:rsidR="00574D8B" w:rsidRDefault="00E646D5">
      <w:pPr>
        <w:ind w:right="76"/>
        <w:jc w:val="both"/>
        <w:rPr>
          <w:rFonts w:ascii="Arial" w:hAnsi="Arial" w:cs="Arial"/>
          <w:sz w:val="18"/>
          <w:szCs w:val="18"/>
        </w:rPr>
      </w:pPr>
      <w:r w:rsidRPr="009416FB">
        <w:rPr>
          <w:rFonts w:ascii="Arial" w:hAnsi="Arial" w:cs="Arial"/>
          <w:sz w:val="18"/>
          <w:szCs w:val="18"/>
        </w:rPr>
        <w:t>Подписывая настоящее согласие, я также подтверждаю, что на момент заключения договора (полиса) страхования мне не установлен диагноз и я не прохожу обследования и/или лечения по поводу заболеваний (состояний), указанных Программе ДМС (приложение №</w:t>
      </w:r>
      <w:r w:rsidR="00E055ED" w:rsidRPr="009416FB">
        <w:rPr>
          <w:rFonts w:ascii="Arial" w:hAnsi="Arial" w:cs="Arial"/>
          <w:sz w:val="18"/>
          <w:szCs w:val="18"/>
        </w:rPr>
        <w:t>2 к договору (полису)</w:t>
      </w:r>
      <w:r w:rsidRPr="009416FB">
        <w:rPr>
          <w:rFonts w:ascii="Arial" w:hAnsi="Arial" w:cs="Arial"/>
          <w:sz w:val="18"/>
          <w:szCs w:val="18"/>
        </w:rPr>
        <w:t>), п. 1.1, а также отсутствовала ранее потребность в проведении оперативных вмешательств, указанных в п. 1.2 Программы ДМС (</w:t>
      </w:r>
      <w:r w:rsidR="00E055ED" w:rsidRPr="009416FB">
        <w:rPr>
          <w:rFonts w:ascii="Arial" w:hAnsi="Arial" w:cs="Arial"/>
          <w:sz w:val="18"/>
          <w:szCs w:val="18"/>
        </w:rPr>
        <w:t>приложение №2 к договору (полису)</w:t>
      </w:r>
      <w:r w:rsidRPr="009416FB">
        <w:rPr>
          <w:rFonts w:ascii="Arial" w:hAnsi="Arial" w:cs="Arial"/>
          <w:sz w:val="18"/>
          <w:szCs w:val="18"/>
        </w:rPr>
        <w:t>). Я понимаю и согласен с тем, что АО «СОГАЗ» имеет право потребовать признания договора (полиса) страхования в отношении меня недействительным в соответствии со ст. 944 ГК РФ</w:t>
      </w:r>
      <w:r w:rsidR="00E055ED" w:rsidRPr="009416FB">
        <w:rPr>
          <w:rFonts w:ascii="Arial" w:hAnsi="Arial" w:cs="Arial"/>
          <w:sz w:val="18"/>
          <w:szCs w:val="18"/>
        </w:rPr>
        <w:t xml:space="preserve"> при сообщении недостоверных сведений</w:t>
      </w:r>
      <w:r w:rsidRPr="009416FB">
        <w:rPr>
          <w:rFonts w:ascii="Arial" w:hAnsi="Arial" w:cs="Arial"/>
          <w:sz w:val="18"/>
          <w:szCs w:val="18"/>
        </w:rPr>
        <w:t>.</w:t>
      </w:r>
    </w:p>
    <w:p w:rsidR="009416FB" w:rsidRPr="009416FB" w:rsidRDefault="009416FB">
      <w:pPr>
        <w:ind w:right="76"/>
        <w:jc w:val="both"/>
        <w:rPr>
          <w:rFonts w:ascii="Arial" w:hAnsi="Arial" w:cs="Arial"/>
          <w:sz w:val="18"/>
          <w:szCs w:val="18"/>
        </w:rPr>
      </w:pPr>
    </w:p>
    <w:p w:rsidR="00574D8B" w:rsidRDefault="00574D8B">
      <w:pPr>
        <w:ind w:right="76"/>
        <w:jc w:val="both"/>
        <w:rPr>
          <w:rFonts w:ascii="Arial" w:hAnsi="Arial" w:cs="Arial"/>
          <w:sz w:val="20"/>
        </w:rPr>
      </w:pPr>
    </w:p>
    <w:p w:rsidR="009416FB" w:rsidRDefault="00E646D5">
      <w:pPr>
        <w:ind w:right="76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Подпись____________________________</w:t>
      </w:r>
      <w:proofErr w:type="gramStart"/>
      <w:r>
        <w:rPr>
          <w:rFonts w:ascii="Arial" w:hAnsi="Arial" w:cs="Arial"/>
          <w:sz w:val="20"/>
        </w:rPr>
        <w:t xml:space="preserve">_  </w:t>
      </w:r>
      <w:r>
        <w:rPr>
          <w:rFonts w:ascii="Arial" w:hAnsi="Arial" w:cs="Arial"/>
          <w:sz w:val="20"/>
        </w:rPr>
        <w:tab/>
      </w:r>
      <w:proofErr w:type="gramEnd"/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(______________________________)</w:t>
      </w:r>
    </w:p>
    <w:p w:rsidR="00574D8B" w:rsidRPr="009416FB" w:rsidRDefault="00E646D5">
      <w:pPr>
        <w:ind w:right="7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</w:rPr>
        <w:t xml:space="preserve">                                                                                                  </w:t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 xml:space="preserve">       </w:t>
      </w:r>
      <w:r w:rsidRPr="009416FB">
        <w:rPr>
          <w:rFonts w:ascii="Arial" w:hAnsi="Arial" w:cs="Arial"/>
          <w:sz w:val="16"/>
          <w:szCs w:val="16"/>
        </w:rPr>
        <w:t>расшифровка</w:t>
      </w:r>
    </w:p>
    <w:p w:rsidR="00574D8B" w:rsidRDefault="00E646D5" w:rsidP="009416FB">
      <w:pPr>
        <w:ind w:right="76"/>
        <w:rPr>
          <w:rFonts w:ascii="Arial" w:hAnsi="Arial" w:cs="Arial"/>
          <w:sz w:val="20"/>
        </w:rPr>
      </w:pPr>
      <w:bookmarkStart w:id="0" w:name="_GoBack"/>
      <w:bookmarkEnd w:id="0"/>
      <w:r>
        <w:rPr>
          <w:rFonts w:ascii="Arial" w:hAnsi="Arial" w:cs="Arial"/>
          <w:sz w:val="20"/>
        </w:rPr>
        <w:t>«____» ____________________ 20</w:t>
      </w:r>
      <w:r w:rsidR="00C5358E">
        <w:rPr>
          <w:rFonts w:ascii="Arial" w:hAnsi="Arial" w:cs="Arial"/>
          <w:sz w:val="20"/>
        </w:rPr>
        <w:t>2</w:t>
      </w:r>
      <w:r>
        <w:rPr>
          <w:rFonts w:ascii="Arial" w:hAnsi="Arial" w:cs="Arial"/>
          <w:sz w:val="20"/>
        </w:rPr>
        <w:t>___ года</w:t>
      </w:r>
    </w:p>
    <w:sectPr w:rsidR="00574D8B" w:rsidSect="009416FB">
      <w:footerReference w:type="default" r:id="rId8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4D8B" w:rsidRDefault="00E646D5">
      <w:r>
        <w:separator/>
      </w:r>
    </w:p>
  </w:endnote>
  <w:endnote w:type="continuationSeparator" w:id="0">
    <w:p w:rsidR="00574D8B" w:rsidRDefault="00E64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6070797"/>
      <w:docPartObj>
        <w:docPartGallery w:val="Page Numbers (Bottom of Page)"/>
        <w:docPartUnique/>
      </w:docPartObj>
    </w:sdtPr>
    <w:sdtEndPr/>
    <w:sdtContent>
      <w:p w:rsidR="00574D8B" w:rsidRDefault="00E646D5">
        <w:pPr>
          <w:pStyle w:val="af2"/>
          <w:jc w:val="right"/>
        </w:pPr>
        <w:r>
          <w:rPr>
            <w:rFonts w:ascii="Arial" w:hAnsi="Arial" w:cs="Arial"/>
            <w:sz w:val="20"/>
          </w:rPr>
          <w:fldChar w:fldCharType="begin"/>
        </w:r>
        <w:r>
          <w:rPr>
            <w:rFonts w:ascii="Arial" w:hAnsi="Arial" w:cs="Arial"/>
            <w:sz w:val="20"/>
          </w:rPr>
          <w:instrText>PAGE   \* MERGEFORMAT</w:instrText>
        </w:r>
        <w:r>
          <w:rPr>
            <w:rFonts w:ascii="Arial" w:hAnsi="Arial" w:cs="Arial"/>
            <w:sz w:val="20"/>
          </w:rPr>
          <w:fldChar w:fldCharType="separate"/>
        </w:r>
        <w:r w:rsidR="009416FB">
          <w:rPr>
            <w:rFonts w:ascii="Arial" w:hAnsi="Arial" w:cs="Arial"/>
            <w:noProof/>
            <w:sz w:val="20"/>
          </w:rPr>
          <w:t>1</w:t>
        </w:r>
        <w:r>
          <w:rPr>
            <w:rFonts w:ascii="Arial" w:hAnsi="Arial" w:cs="Arial"/>
            <w:sz w:val="20"/>
          </w:rPr>
          <w:fldChar w:fldCharType="end"/>
        </w:r>
      </w:p>
    </w:sdtContent>
  </w:sdt>
  <w:p w:rsidR="00574D8B" w:rsidRDefault="00574D8B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4D8B" w:rsidRDefault="00E646D5">
      <w:r>
        <w:separator/>
      </w:r>
    </w:p>
  </w:footnote>
  <w:footnote w:type="continuationSeparator" w:id="0">
    <w:p w:rsidR="00574D8B" w:rsidRDefault="00E646D5">
      <w:r>
        <w:continuationSeparator/>
      </w:r>
    </w:p>
  </w:footnote>
  <w:footnote w:id="1">
    <w:p w:rsidR="00574D8B" w:rsidRPr="009416FB" w:rsidRDefault="00E646D5">
      <w:pPr>
        <w:pStyle w:val="ad"/>
        <w:rPr>
          <w:rFonts w:ascii="Arial" w:hAnsi="Arial" w:cs="Arial"/>
          <w:sz w:val="16"/>
          <w:szCs w:val="16"/>
        </w:rPr>
      </w:pPr>
      <w:r>
        <w:rPr>
          <w:rStyle w:val="af"/>
          <w:rFonts w:ascii="Arial" w:hAnsi="Arial" w:cs="Arial"/>
          <w:sz w:val="17"/>
          <w:szCs w:val="17"/>
        </w:rPr>
        <w:footnoteRef/>
      </w:r>
      <w:r>
        <w:rPr>
          <w:rFonts w:ascii="Arial" w:hAnsi="Arial" w:cs="Arial"/>
          <w:sz w:val="17"/>
          <w:szCs w:val="17"/>
        </w:rPr>
        <w:t xml:space="preserve"> </w:t>
      </w:r>
      <w:r w:rsidRPr="009416FB">
        <w:rPr>
          <w:rFonts w:ascii="Arial" w:hAnsi="Arial" w:cs="Arial"/>
          <w:sz w:val="16"/>
          <w:szCs w:val="16"/>
        </w:rPr>
        <w:t>В случаях, когда Страхователь не является Застрахованным лицом по договору (полису) страхования.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E52FB8"/>
    <w:multiLevelType w:val="multilevel"/>
    <w:tmpl w:val="D6180F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D8B"/>
    <w:rsid w:val="0015681C"/>
    <w:rsid w:val="00574D8B"/>
    <w:rsid w:val="009416FB"/>
    <w:rsid w:val="00C5358E"/>
    <w:rsid w:val="00DD3480"/>
    <w:rsid w:val="00E055ED"/>
    <w:rsid w:val="00E64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0D8489E"/>
  <w15:docId w15:val="{2CEF6B3A-E344-445F-AF15-C88100946B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aliases w:val="Название"/>
    <w:basedOn w:val="a"/>
    <w:link w:val="a4"/>
    <w:qFormat/>
    <w:pPr>
      <w:suppressAutoHyphens/>
      <w:ind w:firstLine="709"/>
      <w:jc w:val="center"/>
    </w:pPr>
    <w:rPr>
      <w:b/>
    </w:rPr>
  </w:style>
  <w:style w:type="character" w:customStyle="1" w:styleId="a4">
    <w:name w:val="Заголовок Знак"/>
    <w:aliases w:val="Название Знак1"/>
    <w:basedOn w:val="a0"/>
    <w:link w:val="a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annotation reference"/>
    <w:basedOn w:val="a0"/>
    <w:semiHidden/>
    <w:unhideWhenUsed/>
    <w:rPr>
      <w:sz w:val="16"/>
      <w:szCs w:val="16"/>
    </w:rPr>
  </w:style>
  <w:style w:type="paragraph" w:styleId="a8">
    <w:name w:val="annotation text"/>
    <w:basedOn w:val="a"/>
    <w:link w:val="a9"/>
    <w:unhideWhenUsed/>
    <w:rPr>
      <w:sz w:val="20"/>
    </w:rPr>
  </w:style>
  <w:style w:type="character" w:customStyle="1" w:styleId="a9">
    <w:name w:val="Текст примечания Знак"/>
    <w:basedOn w:val="a0"/>
    <w:link w:val="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c">
    <w:name w:val="Emphasis"/>
    <w:basedOn w:val="a0"/>
    <w:uiPriority w:val="20"/>
    <w:qFormat/>
    <w:rPr>
      <w:i/>
      <w:iCs/>
    </w:rPr>
  </w:style>
  <w:style w:type="paragraph" w:styleId="ad">
    <w:name w:val="foot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сноски Знак"/>
    <w:basedOn w:val="a0"/>
    <w:link w:val="ad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basedOn w:val="a0"/>
    <w:uiPriority w:val="99"/>
    <w:semiHidden/>
    <w:unhideWhenUsed/>
    <w:rPr>
      <w:vertAlign w:val="superscript"/>
    </w:rPr>
  </w:style>
  <w:style w:type="paragraph" w:styleId="af0">
    <w:name w:val="header"/>
    <w:basedOn w:val="a"/>
    <w:link w:val="af1"/>
    <w:uiPriority w:val="99"/>
    <w:unhideWhenUsed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2">
    <w:name w:val="footer"/>
    <w:basedOn w:val="a"/>
    <w:link w:val="af3"/>
    <w:uiPriority w:val="99"/>
    <w:unhideWhenUsed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pPr>
      <w:ind w:firstLine="708"/>
      <w:jc w:val="both"/>
    </w:pPr>
    <w:rPr>
      <w:sz w:val="20"/>
      <w:szCs w:val="24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0"/>
      <w:szCs w:val="24"/>
      <w:lang w:eastAsia="ru-RU"/>
    </w:rPr>
  </w:style>
  <w:style w:type="character" w:customStyle="1" w:styleId="1">
    <w:name w:val="Заголовок Знак1"/>
    <w:aliases w:val="Название Знак"/>
    <w:locked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03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BD26C4-5764-4241-A975-2AF1EDDD7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Sogaz Ins. Co.</Company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Стручалина Марина Валерьевна</dc:creator>
  <cp:lastModifiedBy>Чунарёва Екатерина Владимировна</cp:lastModifiedBy>
  <cp:revision>32</cp:revision>
  <cp:lastPrinted>2020-03-02T15:41:00Z</cp:lastPrinted>
  <dcterms:created xsi:type="dcterms:W3CDTF">2020-01-28T08:58:00Z</dcterms:created>
  <dcterms:modified xsi:type="dcterms:W3CDTF">2023-01-24T09:19:00Z</dcterms:modified>
</cp:coreProperties>
</file>